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DCE81F">
      <w:pPr>
        <w:rPr>
          <w:rFonts w:hint="default" w:ascii="Times New Roman" w:hAnsi="Times New Roman" w:eastAsia="仿宋_GB2312" w:cs="Times New Roman"/>
          <w:kern w:val="0"/>
          <w:sz w:val="30"/>
          <w:szCs w:val="30"/>
        </w:rPr>
      </w:pPr>
      <w:r>
        <w:rPr>
          <w:rFonts w:hint="default" w:ascii="Times New Roman" w:hAnsi="Times New Roman" w:eastAsia="仿宋_GB2312" w:cs="Times New Roman"/>
          <w:kern w:val="0"/>
          <w:sz w:val="30"/>
          <w:szCs w:val="30"/>
        </w:rPr>
        <w:t>附件2：</w:t>
      </w:r>
    </w:p>
    <w:p w14:paraId="51132C7B">
      <w:pPr>
        <w:jc w:val="center"/>
        <w:rPr>
          <w:rFonts w:hint="default" w:ascii="Times New Roman" w:hAnsi="Times New Roman" w:eastAsia="华文中宋" w:cs="Times New Roman"/>
          <w:b/>
          <w:spacing w:val="100"/>
          <w:sz w:val="36"/>
          <w:szCs w:val="36"/>
        </w:rPr>
      </w:pPr>
    </w:p>
    <w:p w14:paraId="1DCC291A">
      <w:pPr>
        <w:jc w:val="center"/>
        <w:rPr>
          <w:rFonts w:hint="default" w:ascii="Times New Roman" w:hAnsi="Times New Roman" w:eastAsia="黑体" w:cs="Times New Roman"/>
          <w:b/>
          <w:spacing w:val="100"/>
          <w:sz w:val="44"/>
          <w:szCs w:val="44"/>
        </w:rPr>
      </w:pPr>
      <w:r>
        <w:rPr>
          <w:rFonts w:hint="default" w:ascii="Times New Roman" w:hAnsi="Times New Roman" w:eastAsia="黑体" w:cs="Times New Roman"/>
          <w:b w:val="0"/>
          <w:bCs/>
          <w:spacing w:val="100"/>
          <w:sz w:val="44"/>
          <w:szCs w:val="44"/>
        </w:rPr>
        <w:t>体检</w:t>
      </w:r>
      <w:r>
        <w:rPr>
          <w:rFonts w:hint="default" w:ascii="Times New Roman" w:hAnsi="Times New Roman" w:eastAsia="黑体" w:cs="Times New Roman"/>
          <w:b/>
          <w:spacing w:val="100"/>
          <w:sz w:val="44"/>
          <w:szCs w:val="44"/>
        </w:rPr>
        <w:t>须知</w:t>
      </w:r>
    </w:p>
    <w:p w14:paraId="53D8BC71">
      <w:pPr>
        <w:jc w:val="center"/>
        <w:rPr>
          <w:rFonts w:hint="default" w:ascii="Times New Roman" w:hAnsi="Times New Roman" w:eastAsia="黑体" w:cs="Times New Roman"/>
          <w:b/>
          <w:spacing w:val="100"/>
          <w:sz w:val="36"/>
          <w:szCs w:val="36"/>
        </w:rPr>
      </w:pPr>
    </w:p>
    <w:p w14:paraId="7B002E8F">
      <w:pPr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一、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体检人员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应到指定医院进行体检，其它医疗单位的检查结果一律无效。</w:t>
      </w:r>
    </w:p>
    <w:p w14:paraId="471030CA">
      <w:pPr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二、严禁弄虚作假、冒名顶替。如隐瞒病史影响体检结果的，后果自负。</w:t>
      </w:r>
    </w:p>
    <w:p w14:paraId="1323E4CF">
      <w:pPr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三、体检表上贴本人近期二寸免冠照片1张。</w:t>
      </w:r>
    </w:p>
    <w:p w14:paraId="433ED73D">
      <w:pPr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四、体检表个人信息由本人填写（用黑色签字笔或钢笔），要求字迹清楚，无涂改；病史部分要如实、逐项填齐，不能遗漏。</w:t>
      </w:r>
    </w:p>
    <w:p w14:paraId="1659B2B3">
      <w:pPr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五、体检前一天注意休息，勿熬夜，不饮酒，避免剧烈运动。</w:t>
      </w:r>
    </w:p>
    <w:p w14:paraId="6C9D22F5">
      <w:pPr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六、体检当天需进行采血、B超等检查，请在受检前禁食8-12小时。</w:t>
      </w:r>
    </w:p>
    <w:p w14:paraId="0909AD7B">
      <w:pPr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七、女性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体检人员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月经期间请勿做妇科及尿液检查，待经期完毕后再补检。</w:t>
      </w:r>
      <w:bookmarkStart w:id="0" w:name="_GoBack"/>
      <w:r>
        <w:rPr>
          <w:rFonts w:hint="default" w:ascii="Times New Roman" w:hAnsi="Times New Roman" w:eastAsia="方正仿宋简体" w:cs="Times New Roman"/>
          <w:sz w:val="32"/>
          <w:szCs w:val="32"/>
        </w:rPr>
        <w:t>怀孕或可能已受孕的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体检人员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，请事先告知医护人员，勿做X光检查。</w:t>
      </w:r>
    </w:p>
    <w:bookmarkEnd w:id="0"/>
    <w:p w14:paraId="04EC353F">
      <w:pPr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八、请配合医生认真检查所有项目，勿漏检。若自动放弃某一检查项目，将会影响聘用。</w:t>
      </w:r>
    </w:p>
    <w:p w14:paraId="55787B38">
      <w:pPr>
        <w:ind w:firstLine="640" w:firstLineChars="200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九、体检医师可根据实际需要，相应增加必要的检查、检验项目。</w:t>
      </w:r>
    </w:p>
    <w:sectPr>
      <w:pgSz w:w="11906" w:h="16838"/>
      <w:pgMar w:top="1240" w:right="1486" w:bottom="1318" w:left="14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A497ADB-C0CF-45D7-9B2C-3DCF524952E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480D20B-3C2F-4F5C-9D9C-0A73FB42644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EC5783A-DC22-4C3C-A165-E134F1B0EC8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595D8CA-44C1-4C6A-BDEE-9E38E173F2A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23AC3E9-4080-4E2E-ADAE-6A4E47E2C6E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6D832DB3-9885-42F1-AF8B-6B490FC6BA1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5F612C4C-4EAF-42A1-80E3-3C7805025F12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59015693-96EB-4E3D-8307-5562651443A7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03ADF4CF-9553-4C20-904E-055C9D95109F}"/>
  </w:font>
  <w:font w:name="WPSEMBED3">
    <w:panose1 w:val="05000000000000000000"/>
    <w:charset w:val="00"/>
    <w:family w:val="auto"/>
    <w:pitch w:val="default"/>
    <w:sig w:usb0="00000000" w:usb1="00000000" w:usb2="00000000" w:usb3="00000000" w:csb0="80000000" w:csb1="00000000"/>
    <w:embedRegular r:id="rId10" w:fontKey="{D9B5E060-CCB3-4B12-BEFF-0E8F385DF9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WMxZDU1NzkzMGE3MjgwYjE4YjJjMTY0NWQ1MmRkNjkifQ=="/>
  </w:docVars>
  <w:rsids>
    <w:rsidRoot w:val="106566BC"/>
    <w:rsid w:val="002852C8"/>
    <w:rsid w:val="002C608B"/>
    <w:rsid w:val="006F5C8A"/>
    <w:rsid w:val="00D81F71"/>
    <w:rsid w:val="01665C88"/>
    <w:rsid w:val="03EC394D"/>
    <w:rsid w:val="106566BC"/>
    <w:rsid w:val="24745E8A"/>
    <w:rsid w:val="2767291E"/>
    <w:rsid w:val="56CD6B9F"/>
    <w:rsid w:val="62EA0BA2"/>
    <w:rsid w:val="646D1BF9"/>
    <w:rsid w:val="65B20A59"/>
    <w:rsid w:val="6C8C5F8F"/>
    <w:rsid w:val="7BEB4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Hyperlink"/>
    <w:basedOn w:val="6"/>
    <w:qFormat/>
    <w:uiPriority w:val="0"/>
    <w:rPr>
      <w:color w:val="666666"/>
      <w:u w:val="none"/>
    </w:rPr>
  </w:style>
  <w:style w:type="character" w:customStyle="1" w:styleId="8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330</Words>
  <Characters>333</Characters>
  <Lines>1</Lines>
  <Paragraphs>1</Paragraphs>
  <TotalTime>17</TotalTime>
  <ScaleCrop>false</ScaleCrop>
  <LinksUpToDate>false</LinksUpToDate>
  <CharactersWithSpaces>333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2019-08-19T04:00:00Z</dcterms:created>
  <dc:creator>Lenovo</dc:creator>
  <cp:lastModifiedBy>老路</cp:lastModifiedBy>
  <cp:lastPrinted>2024-06-06T08:21:00Z</cp:lastPrinted>
  <dcterms:modified xsi:type="dcterms:W3CDTF">2026-05-21T08:51:08Z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SaveFontToCloudKey">
    <vt:lpwstr>430545393_embed</vt:lpwstr>
  </property>
  <property fmtid="{D5CDD505-2E9C-101B-9397-08002B2CF9AE}" pid="4" name="ICV">
    <vt:lpwstr>96A9DC058C04483AB8656B04A06638E8_12</vt:lpwstr>
  </property>
  <property fmtid="{D5CDD505-2E9C-101B-9397-08002B2CF9AE}" pid="5" name="KSOTemplateDocerSaveRecord">
    <vt:lpwstr>eyJoZGlkIjoiNGM2YTY0NjZlZDJiYjhhMWUyZTJjODRmNTU5NzVlMDUiLCJ1c2VySWQiOiI0MzA1NDUzOTMifQ==</vt:lpwstr>
  </property>
</Properties>
</file>