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2022年度龙湖区区级1户退出住房保障家庭名单</w:t>
      </w:r>
    </w:p>
    <w:bookmarkEnd w:id="0"/>
    <w:p>
      <w:pPr>
        <w:rPr>
          <w:rFonts w:hint="eastAsia"/>
          <w:lang w:val="en-US" w:eastAsia="zh-CN"/>
        </w:rPr>
      </w:pPr>
    </w:p>
    <w:tbl>
      <w:tblPr>
        <w:tblStyle w:val="3"/>
        <w:tblW w:w="10024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35"/>
        <w:gridCol w:w="1904"/>
        <w:gridCol w:w="3106"/>
        <w:gridCol w:w="1880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7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申请年度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退出原因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28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蔡可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44050719910324****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公租房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放弃资格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NmUwNTI3YjJkZGVjM2QyMTUzZWIwOGYyZDNiODMifQ=="/>
  </w:docVars>
  <w:rsids>
    <w:rsidRoot w:val="453F556F"/>
    <w:rsid w:val="453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2022-09-14T02:19:00Z</dcterms:created>
  <dc:creator>王艺思</dc:creator>
  <cp:lastModifiedBy>王艺思</cp:lastModifiedBy>
  <dcterms:modified xsi:type="dcterms:W3CDTF">2022-09-14T02:23:35Z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7F31CE3218464FD2BE0941E2CC10A5DC</vt:lpwstr>
  </property>
</Properties>
</file>